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183808" w:rsidRPr="008812B7" w:rsidRDefault="00292582">
      <w:pPr>
        <w:rPr>
          <w:rFonts w:ascii="Times New Roman" w:hAnsi="Times New Roman" w:cs="Times New Roman"/>
          <w:b/>
          <w:color w:val="385623" w:themeColor="accent6" w:themeShade="80"/>
          <w:sz w:val="36"/>
          <w:szCs w:val="36"/>
        </w:rPr>
      </w:pPr>
      <w:r>
        <w:rPr>
          <w:rFonts w:ascii="Times New Roman" w:hAnsi="Times New Roman" w:cs="Times New Roman"/>
          <w:color w:val="385623" w:themeColor="accent6" w:themeShade="80"/>
          <w:sz w:val="36"/>
          <w:szCs w:val="36"/>
        </w:rPr>
        <w:t xml:space="preserve">                         </w:t>
      </w:r>
      <w:r w:rsidRPr="008812B7">
        <w:rPr>
          <w:rFonts w:ascii="Times New Roman" w:hAnsi="Times New Roman" w:cs="Times New Roman"/>
          <w:b/>
          <w:color w:val="385623" w:themeColor="accent6" w:themeShade="80"/>
          <w:sz w:val="36"/>
          <w:szCs w:val="36"/>
        </w:rPr>
        <w:t xml:space="preserve">            Kochani Rodzice!</w:t>
      </w:r>
    </w:p>
    <w:p w:rsidR="008812B7" w:rsidRDefault="00292582" w:rsidP="005A68AD">
      <w:pPr>
        <w:jc w:val="both"/>
        <w:rPr>
          <w:rFonts w:ascii="Times New Roman" w:hAnsi="Times New Roman" w:cs="Times New Roman"/>
          <w:color w:val="385623" w:themeColor="accent6" w:themeShade="80"/>
          <w:sz w:val="36"/>
          <w:szCs w:val="36"/>
        </w:rPr>
      </w:pPr>
      <w:r>
        <w:rPr>
          <w:rFonts w:ascii="Times New Roman" w:hAnsi="Times New Roman" w:cs="Times New Roman"/>
          <w:color w:val="385623" w:themeColor="accent6" w:themeShade="80"/>
          <w:sz w:val="36"/>
          <w:szCs w:val="36"/>
        </w:rPr>
        <w:t xml:space="preserve">   </w:t>
      </w:r>
      <w:r>
        <w:rPr>
          <w:rFonts w:ascii="Times New Roman" w:hAnsi="Times New Roman" w:cs="Times New Roman"/>
          <w:color w:val="385623" w:themeColor="accent6" w:themeShade="80"/>
          <w:sz w:val="36"/>
          <w:szCs w:val="36"/>
        </w:rPr>
        <w:t>W związku ze zbliżającym się okresem wakacji, pragnę Wam gorąco podziękować za współpracę, zaufanie oraz powierzenie nam tego co macie najcenniejsze, Waszych dzieci. Poniżej zamieszczam kilka wskazówek jak wspierać rozwój dziecka, wartościowe blogi, strony</w:t>
      </w:r>
      <w:r w:rsidR="005A68AD">
        <w:rPr>
          <w:rFonts w:ascii="Times New Roman" w:hAnsi="Times New Roman" w:cs="Times New Roman"/>
          <w:color w:val="385623" w:themeColor="accent6" w:themeShade="80"/>
          <w:sz w:val="36"/>
          <w:szCs w:val="36"/>
        </w:rPr>
        <w:t>.</w:t>
      </w:r>
      <w:r>
        <w:rPr>
          <w:rFonts w:ascii="Times New Roman" w:hAnsi="Times New Roman" w:cs="Times New Roman"/>
          <w:color w:val="385623" w:themeColor="accent6" w:themeShade="80"/>
          <w:sz w:val="36"/>
          <w:szCs w:val="36"/>
        </w:rPr>
        <w:t xml:space="preserve">    </w:t>
      </w:r>
    </w:p>
    <w:p w:rsidR="00292582" w:rsidRPr="008812B7" w:rsidRDefault="00292582" w:rsidP="00292582">
      <w:pPr>
        <w:spacing w:before="240" w:line="360" w:lineRule="auto"/>
        <w:jc w:val="center"/>
        <w:rPr>
          <w:rFonts w:ascii="Times New Roman" w:hAnsi="Times New Roman" w:cs="Times New Roman"/>
          <w:b/>
          <w:color w:val="385623" w:themeColor="accent6" w:themeShade="80"/>
          <w:sz w:val="28"/>
          <w:szCs w:val="28"/>
        </w:rPr>
      </w:pPr>
      <w:r>
        <w:rPr>
          <w:rFonts w:ascii="Times New Roman" w:hAnsi="Times New Roman" w:cs="Times New Roman"/>
          <w:color w:val="385623" w:themeColor="accent6" w:themeShade="80"/>
          <w:sz w:val="36"/>
          <w:szCs w:val="36"/>
        </w:rPr>
        <w:t xml:space="preserve"> </w:t>
      </w:r>
      <w:r w:rsidRPr="008812B7">
        <w:rPr>
          <w:rFonts w:ascii="Times New Roman" w:hAnsi="Times New Roman" w:cs="Times New Roman"/>
          <w:b/>
          <w:color w:val="385623" w:themeColor="accent6" w:themeShade="80"/>
          <w:sz w:val="28"/>
          <w:szCs w:val="28"/>
        </w:rPr>
        <w:t>RODZICU!!! JEŚLI CHCESZ WSPIERAĆ ROZWÓJ SWOJEGO DZIECKA:</w:t>
      </w:r>
    </w:p>
    <w:p w:rsidR="00292582" w:rsidRPr="008812B7" w:rsidRDefault="00292582" w:rsidP="00292582">
      <w:pPr>
        <w:pStyle w:val="Akapitzlist"/>
        <w:numPr>
          <w:ilvl w:val="0"/>
          <w:numId w:val="1"/>
        </w:numPr>
        <w:spacing w:before="240" w:line="360" w:lineRule="auto"/>
        <w:rPr>
          <w:rFonts w:ascii="Times New Roman" w:hAnsi="Times New Roman" w:cs="Times New Roman"/>
          <w:b/>
          <w:color w:val="385623" w:themeColor="accent6" w:themeShade="80"/>
          <w:sz w:val="28"/>
          <w:szCs w:val="28"/>
        </w:rPr>
      </w:pPr>
      <w:r w:rsidRPr="008812B7">
        <w:rPr>
          <w:rFonts w:ascii="Times New Roman" w:hAnsi="Times New Roman" w:cs="Times New Roman"/>
          <w:b/>
          <w:color w:val="385623" w:themeColor="accent6" w:themeShade="80"/>
          <w:sz w:val="28"/>
          <w:szCs w:val="28"/>
        </w:rPr>
        <w:t>POZWÓL MU NA KO</w:t>
      </w:r>
      <w:r w:rsidRPr="008812B7">
        <w:rPr>
          <w:rFonts w:ascii="Times New Roman" w:hAnsi="Times New Roman" w:cs="Times New Roman"/>
          <w:b/>
          <w:color w:val="385623" w:themeColor="accent6" w:themeShade="80"/>
          <w:sz w:val="28"/>
          <w:szCs w:val="28"/>
        </w:rPr>
        <w:t xml:space="preserve">NTAKT Z NATURĄ, ZABAWY </w:t>
      </w:r>
      <w:r w:rsidR="008812B7" w:rsidRPr="008812B7">
        <w:rPr>
          <w:rFonts w:ascii="Times New Roman" w:hAnsi="Times New Roman" w:cs="Times New Roman"/>
          <w:b/>
          <w:color w:val="385623" w:themeColor="accent6" w:themeShade="80"/>
          <w:sz w:val="28"/>
          <w:szCs w:val="28"/>
        </w:rPr>
        <w:t>SENSORYCZNE</w:t>
      </w:r>
      <w:r w:rsidRPr="008812B7">
        <w:rPr>
          <w:rFonts w:ascii="Times New Roman" w:hAnsi="Times New Roman" w:cs="Times New Roman"/>
          <w:b/>
          <w:color w:val="385623" w:themeColor="accent6" w:themeShade="80"/>
          <w:sz w:val="28"/>
          <w:szCs w:val="28"/>
        </w:rPr>
        <w:t>,</w:t>
      </w:r>
    </w:p>
    <w:p w:rsidR="00292582" w:rsidRPr="008812B7" w:rsidRDefault="00292582" w:rsidP="00292582">
      <w:pPr>
        <w:pStyle w:val="Akapitzlist"/>
        <w:numPr>
          <w:ilvl w:val="0"/>
          <w:numId w:val="1"/>
        </w:numPr>
        <w:spacing w:before="240" w:line="360" w:lineRule="auto"/>
        <w:rPr>
          <w:rFonts w:ascii="Times New Roman" w:hAnsi="Times New Roman" w:cs="Times New Roman"/>
          <w:b/>
          <w:color w:val="385623" w:themeColor="accent6" w:themeShade="80"/>
          <w:sz w:val="28"/>
          <w:szCs w:val="28"/>
        </w:rPr>
      </w:pPr>
      <w:r w:rsidRPr="008812B7">
        <w:rPr>
          <w:rFonts w:ascii="Times New Roman" w:hAnsi="Times New Roman" w:cs="Times New Roman"/>
          <w:b/>
          <w:color w:val="385623" w:themeColor="accent6" w:themeShade="80"/>
          <w:sz w:val="28"/>
          <w:szCs w:val="28"/>
        </w:rPr>
        <w:t>SPĘDZAJCIE AKTYWNIE CZAS,</w:t>
      </w:r>
    </w:p>
    <w:p w:rsidR="00292582" w:rsidRPr="008812B7" w:rsidRDefault="00292582" w:rsidP="00292582">
      <w:pPr>
        <w:pStyle w:val="Akapitzlist"/>
        <w:numPr>
          <w:ilvl w:val="0"/>
          <w:numId w:val="1"/>
        </w:numPr>
        <w:spacing w:before="240" w:line="360" w:lineRule="auto"/>
        <w:rPr>
          <w:rFonts w:ascii="Times New Roman" w:hAnsi="Times New Roman" w:cs="Times New Roman"/>
          <w:b/>
          <w:color w:val="385623" w:themeColor="accent6" w:themeShade="80"/>
          <w:sz w:val="28"/>
          <w:szCs w:val="28"/>
        </w:rPr>
      </w:pPr>
      <w:r w:rsidRPr="008812B7">
        <w:rPr>
          <w:rFonts w:ascii="Times New Roman" w:hAnsi="Times New Roman" w:cs="Times New Roman"/>
          <w:b/>
          <w:color w:val="385623" w:themeColor="accent6" w:themeShade="80"/>
          <w:sz w:val="28"/>
          <w:szCs w:val="28"/>
        </w:rPr>
        <w:t>POKAZUJ ŚWIAT, KTÓRY BĘDZIE MOŻNA „DOTKNĄĆ”, ZOBACZYĆ NAMACALNIE,</w:t>
      </w:r>
    </w:p>
    <w:p w:rsidR="00292582" w:rsidRPr="008812B7" w:rsidRDefault="00292582" w:rsidP="00292582">
      <w:pPr>
        <w:pStyle w:val="Akapitzlist"/>
        <w:numPr>
          <w:ilvl w:val="0"/>
          <w:numId w:val="1"/>
        </w:numPr>
        <w:spacing w:before="240" w:line="360" w:lineRule="auto"/>
        <w:rPr>
          <w:rFonts w:ascii="Times New Roman" w:hAnsi="Times New Roman" w:cs="Times New Roman"/>
          <w:b/>
          <w:color w:val="385623" w:themeColor="accent6" w:themeShade="80"/>
          <w:sz w:val="28"/>
          <w:szCs w:val="28"/>
        </w:rPr>
      </w:pPr>
      <w:r w:rsidRPr="008812B7">
        <w:rPr>
          <w:rFonts w:ascii="Times New Roman" w:hAnsi="Times New Roman" w:cs="Times New Roman"/>
          <w:b/>
          <w:color w:val="385623" w:themeColor="accent6" w:themeShade="80"/>
          <w:sz w:val="28"/>
          <w:szCs w:val="28"/>
        </w:rPr>
        <w:t>POZWÓL NA SAMODZIELNOŚĆ, WYKONYWANIE OBOWIĄZKÓW DOMOWYCH,</w:t>
      </w:r>
    </w:p>
    <w:p w:rsidR="00292582" w:rsidRPr="008812B7" w:rsidRDefault="00292582" w:rsidP="00292582">
      <w:pPr>
        <w:pStyle w:val="Akapitzlist"/>
        <w:numPr>
          <w:ilvl w:val="0"/>
          <w:numId w:val="1"/>
        </w:numPr>
        <w:spacing w:before="240" w:line="360" w:lineRule="auto"/>
        <w:rPr>
          <w:rFonts w:ascii="Times New Roman" w:hAnsi="Times New Roman" w:cs="Times New Roman"/>
          <w:b/>
          <w:color w:val="385623" w:themeColor="accent6" w:themeShade="80"/>
          <w:sz w:val="28"/>
          <w:szCs w:val="28"/>
        </w:rPr>
      </w:pPr>
      <w:r w:rsidRPr="008812B7">
        <w:rPr>
          <w:rFonts w:ascii="Times New Roman" w:hAnsi="Times New Roman" w:cs="Times New Roman"/>
          <w:b/>
          <w:color w:val="385623" w:themeColor="accent6" w:themeShade="80"/>
          <w:sz w:val="28"/>
          <w:szCs w:val="28"/>
        </w:rPr>
        <w:t>W PROCESIE ZDOBYWANIA WIEDZY POZWÓL NA KORZYSTANIE Z DARÓW NATURY- PRZELICZAJ ELEMENTY, TWÓRZ ZBIORY, SEGREGUJ, WYKORZYSTUJ TO CO MOŻEMY ZNALEŻĆ W NATURZE,</w:t>
      </w:r>
    </w:p>
    <w:p w:rsidR="00292582" w:rsidRPr="008812B7" w:rsidRDefault="00292582" w:rsidP="00292582">
      <w:pPr>
        <w:pStyle w:val="Akapitzlist"/>
        <w:numPr>
          <w:ilvl w:val="0"/>
          <w:numId w:val="1"/>
        </w:numPr>
        <w:spacing w:before="240" w:line="360" w:lineRule="auto"/>
        <w:rPr>
          <w:rFonts w:ascii="Times New Roman" w:hAnsi="Times New Roman" w:cs="Times New Roman"/>
          <w:b/>
          <w:color w:val="385623" w:themeColor="accent6" w:themeShade="80"/>
          <w:sz w:val="28"/>
          <w:szCs w:val="28"/>
        </w:rPr>
      </w:pPr>
      <w:r w:rsidRPr="008812B7">
        <w:rPr>
          <w:rFonts w:ascii="Times New Roman" w:hAnsi="Times New Roman" w:cs="Times New Roman"/>
          <w:b/>
          <w:color w:val="385623" w:themeColor="accent6" w:themeShade="80"/>
          <w:sz w:val="28"/>
          <w:szCs w:val="28"/>
        </w:rPr>
        <w:t>OPOWIADAJ O ŚWIECIE, ZWIERZĘTACH, KULTURACH, KATEGORYZUJ- TWOJE DZIECKO BĘDZIE CIEKAWE ŚWIATA,</w:t>
      </w:r>
    </w:p>
    <w:p w:rsidR="00292582" w:rsidRPr="008812B7" w:rsidRDefault="008812B7" w:rsidP="00292582">
      <w:pPr>
        <w:pStyle w:val="Akapitzlist"/>
        <w:numPr>
          <w:ilvl w:val="0"/>
          <w:numId w:val="1"/>
        </w:numPr>
        <w:spacing w:before="240" w:line="360" w:lineRule="auto"/>
        <w:rPr>
          <w:rFonts w:ascii="Times New Roman" w:hAnsi="Times New Roman" w:cs="Times New Roman"/>
          <w:b/>
          <w:color w:val="385623" w:themeColor="accent6" w:themeShade="80"/>
          <w:sz w:val="28"/>
          <w:szCs w:val="28"/>
        </w:rPr>
      </w:pPr>
      <w:r w:rsidRPr="008812B7">
        <w:rPr>
          <w:rFonts w:ascii="Times New Roman" w:hAnsi="Times New Roman" w:cs="Times New Roman"/>
          <w:b/>
          <w:color w:val="385623" w:themeColor="accent6" w:themeShade="80"/>
          <w:sz w:val="28"/>
          <w:szCs w:val="28"/>
        </w:rPr>
        <w:t>PODĄŻ</w:t>
      </w:r>
      <w:r w:rsidR="00292582" w:rsidRPr="008812B7">
        <w:rPr>
          <w:rFonts w:ascii="Times New Roman" w:hAnsi="Times New Roman" w:cs="Times New Roman"/>
          <w:b/>
          <w:color w:val="385623" w:themeColor="accent6" w:themeShade="80"/>
          <w:sz w:val="28"/>
          <w:szCs w:val="28"/>
        </w:rPr>
        <w:t>AJ ZA ZAINTERESOWANIAMI- ROZWIJAJ TE DZIEDZINY, KTÓRE PASJONUJĄ TWOJE DZIECKO,</w:t>
      </w:r>
    </w:p>
    <w:p w:rsidR="00292582" w:rsidRPr="008812B7" w:rsidRDefault="00292582" w:rsidP="00292582">
      <w:pPr>
        <w:pStyle w:val="Akapitzlist"/>
        <w:numPr>
          <w:ilvl w:val="0"/>
          <w:numId w:val="1"/>
        </w:numPr>
        <w:spacing w:before="240" w:line="360" w:lineRule="auto"/>
        <w:rPr>
          <w:rFonts w:ascii="Times New Roman" w:hAnsi="Times New Roman" w:cs="Times New Roman"/>
          <w:b/>
          <w:color w:val="385623" w:themeColor="accent6" w:themeShade="80"/>
          <w:sz w:val="28"/>
          <w:szCs w:val="28"/>
        </w:rPr>
      </w:pPr>
      <w:r w:rsidRPr="008812B7">
        <w:rPr>
          <w:rFonts w:ascii="Times New Roman" w:hAnsi="Times New Roman" w:cs="Times New Roman"/>
          <w:b/>
          <w:color w:val="385623" w:themeColor="accent6" w:themeShade="80"/>
          <w:sz w:val="28"/>
          <w:szCs w:val="28"/>
        </w:rPr>
        <w:t>ROZWIJAJ SŁUCH – GŁOSKUJ, WYODRĘBNIAJ PIERWSZĄ I OSTATNIĄ GŁOSKĘ W WYRAZIE.</w:t>
      </w:r>
    </w:p>
    <w:p w:rsidR="00292582" w:rsidRPr="005A68AD" w:rsidRDefault="00292582" w:rsidP="005A68AD">
      <w:pPr>
        <w:pStyle w:val="Akapitzlist"/>
        <w:numPr>
          <w:ilvl w:val="0"/>
          <w:numId w:val="1"/>
        </w:numPr>
        <w:spacing w:before="240" w:line="360" w:lineRule="auto"/>
        <w:rPr>
          <w:rFonts w:ascii="Times New Roman" w:hAnsi="Times New Roman" w:cs="Times New Roman"/>
          <w:b/>
          <w:color w:val="385623" w:themeColor="accent6" w:themeShade="80"/>
          <w:sz w:val="28"/>
          <w:szCs w:val="28"/>
        </w:rPr>
      </w:pPr>
      <w:r w:rsidRPr="008812B7">
        <w:rPr>
          <w:rFonts w:ascii="Times New Roman" w:hAnsi="Times New Roman" w:cs="Times New Roman"/>
          <w:b/>
          <w:color w:val="385623" w:themeColor="accent6" w:themeShade="80"/>
          <w:sz w:val="28"/>
          <w:szCs w:val="28"/>
        </w:rPr>
        <w:t>PAMIĘTAJ, ŻE TWOJE DZIECKO KOCHA CIĘ NAJBARDZIE</w:t>
      </w:r>
      <w:r w:rsidR="008812B7" w:rsidRPr="008812B7">
        <w:rPr>
          <w:rFonts w:ascii="Times New Roman" w:hAnsi="Times New Roman" w:cs="Times New Roman"/>
          <w:b/>
          <w:color w:val="385623" w:themeColor="accent6" w:themeShade="80"/>
          <w:sz w:val="28"/>
          <w:szCs w:val="28"/>
        </w:rPr>
        <w:t>J</w:t>
      </w:r>
      <w:r w:rsidRPr="008812B7">
        <w:rPr>
          <w:rFonts w:ascii="Times New Roman" w:hAnsi="Times New Roman" w:cs="Times New Roman"/>
          <w:b/>
          <w:color w:val="385623" w:themeColor="accent6" w:themeShade="80"/>
          <w:sz w:val="28"/>
          <w:szCs w:val="28"/>
        </w:rPr>
        <w:t xml:space="preserve"> NA ŚWIECIE I WCALE NIE MUSISZ BYĆ IDEALNY.</w:t>
      </w:r>
    </w:p>
    <w:p w:rsidR="00292582" w:rsidRDefault="008812B7">
      <w:pPr>
        <w:rPr>
          <w:rFonts w:ascii="Times New Roman" w:hAnsi="Times New Roman" w:cs="Times New Roman"/>
          <w:color w:val="385623" w:themeColor="accent6" w:themeShade="80"/>
          <w:sz w:val="36"/>
          <w:szCs w:val="36"/>
        </w:rPr>
      </w:pPr>
      <w:r>
        <w:rPr>
          <w:rFonts w:ascii="Times New Roman" w:hAnsi="Times New Roman" w:cs="Times New Roman"/>
          <w:color w:val="385623" w:themeColor="accent6" w:themeShade="80"/>
          <w:sz w:val="36"/>
          <w:szCs w:val="36"/>
        </w:rPr>
        <w:lastRenderedPageBreak/>
        <w:t xml:space="preserve">   Poniżej zamieszczam linki do wartościowych</w:t>
      </w:r>
      <w:r w:rsidR="00A81915">
        <w:rPr>
          <w:rFonts w:ascii="Times New Roman" w:hAnsi="Times New Roman" w:cs="Times New Roman"/>
          <w:color w:val="385623" w:themeColor="accent6" w:themeShade="80"/>
          <w:sz w:val="36"/>
          <w:szCs w:val="36"/>
        </w:rPr>
        <w:t xml:space="preserve">, inspirujących </w:t>
      </w:r>
      <w:r>
        <w:rPr>
          <w:rFonts w:ascii="Times New Roman" w:hAnsi="Times New Roman" w:cs="Times New Roman"/>
          <w:color w:val="385623" w:themeColor="accent6" w:themeShade="80"/>
          <w:sz w:val="36"/>
          <w:szCs w:val="36"/>
        </w:rPr>
        <w:t xml:space="preserve"> stron, blogów;</w:t>
      </w:r>
      <w:r w:rsidR="00292582" w:rsidRPr="008812B7">
        <w:rPr>
          <w:rFonts w:ascii="Times New Roman" w:hAnsi="Times New Roman" w:cs="Times New Roman"/>
          <w:color w:val="385623" w:themeColor="accent6" w:themeShade="80"/>
          <w:sz w:val="36"/>
          <w:szCs w:val="36"/>
        </w:rPr>
        <w:t xml:space="preserve">   </w:t>
      </w:r>
    </w:p>
    <w:p w:rsidR="008812B7" w:rsidRDefault="00A81915" w:rsidP="00A81915">
      <w:pPr>
        <w:pStyle w:val="Akapitzlist"/>
        <w:numPr>
          <w:ilvl w:val="0"/>
          <w:numId w:val="2"/>
        </w:numPr>
        <w:rPr>
          <w:rFonts w:ascii="Times New Roman" w:hAnsi="Times New Roman" w:cs="Times New Roman"/>
          <w:color w:val="385623" w:themeColor="accent6" w:themeShade="80"/>
          <w:sz w:val="36"/>
          <w:szCs w:val="36"/>
        </w:rPr>
      </w:pPr>
      <w:hyperlink r:id="rId5" w:history="1">
        <w:r w:rsidRPr="005F631D">
          <w:rPr>
            <w:rStyle w:val="Hipercze"/>
            <w:rFonts w:ascii="Times New Roman" w:hAnsi="Times New Roman" w:cs="Times New Roman"/>
            <w:color w:val="023160" w:themeColor="hyperlink" w:themeShade="80"/>
            <w:sz w:val="36"/>
            <w:szCs w:val="36"/>
          </w:rPr>
          <w:t>https://kukumag.com/category/blog/</w:t>
        </w:r>
      </w:hyperlink>
    </w:p>
    <w:p w:rsidR="00A81915" w:rsidRDefault="00A81915" w:rsidP="00A81915">
      <w:pPr>
        <w:pStyle w:val="Akapitzlist"/>
        <w:numPr>
          <w:ilvl w:val="0"/>
          <w:numId w:val="2"/>
        </w:numPr>
        <w:rPr>
          <w:rFonts w:ascii="Times New Roman" w:hAnsi="Times New Roman" w:cs="Times New Roman"/>
          <w:color w:val="385623" w:themeColor="accent6" w:themeShade="80"/>
          <w:sz w:val="36"/>
          <w:szCs w:val="36"/>
        </w:rPr>
      </w:pPr>
      <w:hyperlink r:id="rId6" w:history="1">
        <w:r w:rsidRPr="005F631D">
          <w:rPr>
            <w:rStyle w:val="Hipercze"/>
            <w:rFonts w:ascii="Times New Roman" w:hAnsi="Times New Roman" w:cs="Times New Roman"/>
            <w:color w:val="023160" w:themeColor="hyperlink" w:themeShade="80"/>
            <w:sz w:val="36"/>
            <w:szCs w:val="36"/>
          </w:rPr>
          <w:t>https://kreatywnewrota.pl/blog/</w:t>
        </w:r>
      </w:hyperlink>
    </w:p>
    <w:p w:rsidR="00A81915" w:rsidRDefault="00A81915" w:rsidP="00A81915">
      <w:pPr>
        <w:pStyle w:val="Akapitzlist"/>
        <w:numPr>
          <w:ilvl w:val="0"/>
          <w:numId w:val="2"/>
        </w:numPr>
        <w:rPr>
          <w:rFonts w:ascii="Times New Roman" w:hAnsi="Times New Roman" w:cs="Times New Roman"/>
          <w:color w:val="385623" w:themeColor="accent6" w:themeShade="80"/>
          <w:sz w:val="36"/>
          <w:szCs w:val="36"/>
        </w:rPr>
      </w:pPr>
      <w:hyperlink r:id="rId7" w:history="1">
        <w:r w:rsidRPr="005F631D">
          <w:rPr>
            <w:rStyle w:val="Hipercze"/>
            <w:rFonts w:ascii="Times New Roman" w:hAnsi="Times New Roman" w:cs="Times New Roman"/>
            <w:color w:val="023160" w:themeColor="hyperlink" w:themeShade="80"/>
            <w:sz w:val="36"/>
            <w:szCs w:val="36"/>
          </w:rPr>
          <w:t>https://www.domowemontessori.pl/</w:t>
        </w:r>
      </w:hyperlink>
    </w:p>
    <w:p w:rsidR="00A81915" w:rsidRDefault="00A81915" w:rsidP="00A81915">
      <w:pPr>
        <w:pStyle w:val="Akapitzlist"/>
        <w:numPr>
          <w:ilvl w:val="0"/>
          <w:numId w:val="2"/>
        </w:numPr>
        <w:rPr>
          <w:rFonts w:ascii="Times New Roman" w:hAnsi="Times New Roman" w:cs="Times New Roman"/>
          <w:color w:val="385623" w:themeColor="accent6" w:themeShade="80"/>
          <w:sz w:val="36"/>
          <w:szCs w:val="36"/>
        </w:rPr>
      </w:pPr>
      <w:hyperlink r:id="rId8" w:history="1">
        <w:r w:rsidRPr="005F631D">
          <w:rPr>
            <w:rStyle w:val="Hipercze"/>
            <w:rFonts w:ascii="Times New Roman" w:hAnsi="Times New Roman" w:cs="Times New Roman"/>
            <w:color w:val="023160" w:themeColor="hyperlink" w:themeShade="80"/>
            <w:sz w:val="36"/>
            <w:szCs w:val="36"/>
          </w:rPr>
          <w:t>https://mojemontessori.com/</w:t>
        </w:r>
      </w:hyperlink>
    </w:p>
    <w:p w:rsidR="00A81915" w:rsidRDefault="00A81915" w:rsidP="00A81915">
      <w:pPr>
        <w:rPr>
          <w:rFonts w:ascii="Times New Roman" w:hAnsi="Times New Roman" w:cs="Times New Roman"/>
          <w:color w:val="385623" w:themeColor="accent6" w:themeShade="80"/>
          <w:sz w:val="36"/>
          <w:szCs w:val="36"/>
        </w:rPr>
      </w:pPr>
      <w:r>
        <w:rPr>
          <w:rFonts w:ascii="Times New Roman" w:hAnsi="Times New Roman" w:cs="Times New Roman"/>
          <w:color w:val="385623" w:themeColor="accent6" w:themeShade="80"/>
          <w:sz w:val="36"/>
          <w:szCs w:val="36"/>
        </w:rPr>
        <w:t>Wartościowa muzyka dla dzieci;</w:t>
      </w:r>
    </w:p>
    <w:p w:rsidR="00A81915" w:rsidRPr="00A81915" w:rsidRDefault="00A81915" w:rsidP="00A81915">
      <w:pPr>
        <w:pStyle w:val="Akapitzlist"/>
        <w:numPr>
          <w:ilvl w:val="0"/>
          <w:numId w:val="3"/>
        </w:numPr>
        <w:rPr>
          <w:rFonts w:ascii="Times New Roman" w:hAnsi="Times New Roman" w:cs="Times New Roman"/>
          <w:color w:val="385623" w:themeColor="accent6" w:themeShade="80"/>
          <w:sz w:val="36"/>
          <w:szCs w:val="36"/>
        </w:rPr>
      </w:pPr>
      <w:hyperlink r:id="rId9" w:history="1">
        <w:r w:rsidRPr="00A81915">
          <w:rPr>
            <w:rStyle w:val="Hipercze"/>
            <w:rFonts w:ascii="Times New Roman" w:hAnsi="Times New Roman" w:cs="Times New Roman"/>
            <w:color w:val="023160" w:themeColor="hyperlink" w:themeShade="80"/>
            <w:sz w:val="36"/>
            <w:szCs w:val="36"/>
          </w:rPr>
          <w:t>https://www.youtube.com/channel/UCDLwL9_HDYC9C4SvKVxxPyg</w:t>
        </w:r>
      </w:hyperlink>
    </w:p>
    <w:p w:rsidR="00A81915" w:rsidRDefault="00A81915" w:rsidP="00A81915">
      <w:pPr>
        <w:rPr>
          <w:rFonts w:ascii="Times New Roman" w:hAnsi="Times New Roman" w:cs="Times New Roman"/>
          <w:color w:val="385623" w:themeColor="accent6" w:themeShade="80"/>
          <w:sz w:val="36"/>
          <w:szCs w:val="36"/>
        </w:rPr>
      </w:pPr>
      <w:r>
        <w:rPr>
          <w:rFonts w:ascii="Times New Roman" w:hAnsi="Times New Roman" w:cs="Times New Roman"/>
          <w:color w:val="385623" w:themeColor="accent6" w:themeShade="80"/>
          <w:sz w:val="36"/>
          <w:szCs w:val="36"/>
        </w:rPr>
        <w:t>Pomysły na aktywności rozwijające integrację sensoryczną;</w:t>
      </w:r>
    </w:p>
    <w:p w:rsidR="00A81915" w:rsidRDefault="005A68AD" w:rsidP="005A68AD">
      <w:pPr>
        <w:pStyle w:val="Akapitzlist"/>
        <w:numPr>
          <w:ilvl w:val="0"/>
          <w:numId w:val="3"/>
        </w:numPr>
        <w:rPr>
          <w:rFonts w:ascii="Times New Roman" w:hAnsi="Times New Roman" w:cs="Times New Roman"/>
          <w:color w:val="385623" w:themeColor="accent6" w:themeShade="80"/>
          <w:sz w:val="36"/>
          <w:szCs w:val="36"/>
        </w:rPr>
      </w:pPr>
      <w:hyperlink r:id="rId10" w:history="1">
        <w:r w:rsidRPr="005F631D">
          <w:rPr>
            <w:rStyle w:val="Hipercze"/>
            <w:rFonts w:ascii="Times New Roman" w:hAnsi="Times New Roman" w:cs="Times New Roman"/>
            <w:color w:val="023160" w:themeColor="hyperlink" w:themeShade="80"/>
            <w:sz w:val="36"/>
            <w:szCs w:val="36"/>
          </w:rPr>
          <w:t>https://mojedziecikreatywnie.pl/2016/04/zabawy-dla-dzieci-w-przedszkolu/</w:t>
        </w:r>
      </w:hyperlink>
    </w:p>
    <w:p w:rsidR="005A68AD" w:rsidRDefault="005A68AD" w:rsidP="005A68AD">
      <w:pPr>
        <w:rPr>
          <w:rFonts w:ascii="Times New Roman" w:hAnsi="Times New Roman" w:cs="Times New Roman"/>
          <w:color w:val="385623" w:themeColor="accent6" w:themeShade="80"/>
          <w:sz w:val="36"/>
          <w:szCs w:val="36"/>
        </w:rPr>
      </w:pPr>
      <w:r>
        <w:rPr>
          <w:rFonts w:ascii="Times New Roman" w:hAnsi="Times New Roman" w:cs="Times New Roman"/>
          <w:color w:val="385623" w:themeColor="accent6" w:themeShade="80"/>
          <w:sz w:val="36"/>
          <w:szCs w:val="36"/>
        </w:rPr>
        <w:t>Aktywność ruchowa:</w:t>
      </w:r>
    </w:p>
    <w:p w:rsidR="005A68AD" w:rsidRDefault="005A68AD" w:rsidP="005A68AD">
      <w:pPr>
        <w:pStyle w:val="Akapitzlist"/>
        <w:numPr>
          <w:ilvl w:val="0"/>
          <w:numId w:val="3"/>
        </w:numPr>
        <w:rPr>
          <w:rFonts w:ascii="Times New Roman" w:hAnsi="Times New Roman" w:cs="Times New Roman"/>
          <w:color w:val="385623" w:themeColor="accent6" w:themeShade="80"/>
          <w:sz w:val="36"/>
          <w:szCs w:val="36"/>
        </w:rPr>
      </w:pPr>
      <w:hyperlink r:id="rId11" w:history="1">
        <w:r w:rsidRPr="005F631D">
          <w:rPr>
            <w:rStyle w:val="Hipercze"/>
            <w:rFonts w:ascii="Times New Roman" w:hAnsi="Times New Roman" w:cs="Times New Roman"/>
            <w:color w:val="023160" w:themeColor="hyperlink" w:themeShade="80"/>
            <w:sz w:val="36"/>
            <w:szCs w:val="36"/>
          </w:rPr>
          <w:t>https://www.jaskoweklimaty.pl/35-pomyslow-na-wakacyjne-zabawy-na-dworze-z-dziecmi/</w:t>
        </w:r>
      </w:hyperlink>
    </w:p>
    <w:p w:rsidR="005A68AD" w:rsidRDefault="005A68AD" w:rsidP="005A68AD">
      <w:pPr>
        <w:rPr>
          <w:rFonts w:ascii="Times New Roman" w:hAnsi="Times New Roman" w:cs="Times New Roman"/>
          <w:color w:val="385623" w:themeColor="accent6" w:themeShade="80"/>
          <w:sz w:val="36"/>
          <w:szCs w:val="36"/>
        </w:rPr>
      </w:pPr>
      <w:r>
        <w:rPr>
          <w:rFonts w:ascii="Times New Roman" w:hAnsi="Times New Roman" w:cs="Times New Roman"/>
          <w:color w:val="385623" w:themeColor="accent6" w:themeShade="80"/>
          <w:sz w:val="36"/>
          <w:szCs w:val="36"/>
        </w:rPr>
        <w:t>Pomysły na prace plastyczne;</w:t>
      </w:r>
    </w:p>
    <w:p w:rsidR="005A68AD" w:rsidRDefault="005A68AD" w:rsidP="005A68AD">
      <w:pPr>
        <w:pStyle w:val="Akapitzlist"/>
        <w:numPr>
          <w:ilvl w:val="0"/>
          <w:numId w:val="3"/>
        </w:numPr>
        <w:rPr>
          <w:rFonts w:ascii="Times New Roman" w:hAnsi="Times New Roman" w:cs="Times New Roman"/>
          <w:color w:val="385623" w:themeColor="accent6" w:themeShade="80"/>
          <w:sz w:val="36"/>
          <w:szCs w:val="36"/>
        </w:rPr>
      </w:pPr>
      <w:hyperlink r:id="rId12" w:history="1">
        <w:r w:rsidRPr="005F631D">
          <w:rPr>
            <w:rStyle w:val="Hipercze"/>
            <w:rFonts w:ascii="Times New Roman" w:hAnsi="Times New Roman" w:cs="Times New Roman"/>
            <w:color w:val="023160" w:themeColor="hyperlink" w:themeShade="80"/>
            <w:sz w:val="36"/>
            <w:szCs w:val="36"/>
          </w:rPr>
          <w:t>https://dzieciakiwdomu.pl/2018/07/pomysly-na-wakacyjne-zabawy-i-prace-plastyczne-dla-dzieci-na-lato.html</w:t>
        </w:r>
      </w:hyperlink>
    </w:p>
    <w:p w:rsidR="005A68AD" w:rsidRDefault="005A68AD" w:rsidP="005A68AD">
      <w:pPr>
        <w:rPr>
          <w:rFonts w:ascii="Times New Roman" w:hAnsi="Times New Roman" w:cs="Times New Roman"/>
          <w:color w:val="385623" w:themeColor="accent6" w:themeShade="80"/>
          <w:sz w:val="36"/>
          <w:szCs w:val="36"/>
        </w:rPr>
      </w:pPr>
      <w:r>
        <w:rPr>
          <w:rFonts w:ascii="Times New Roman" w:hAnsi="Times New Roman" w:cs="Times New Roman"/>
          <w:color w:val="385623" w:themeColor="accent6" w:themeShade="80"/>
          <w:sz w:val="36"/>
          <w:szCs w:val="36"/>
        </w:rPr>
        <w:t>Nauka pisania i czytania;</w:t>
      </w:r>
    </w:p>
    <w:p w:rsidR="005A68AD" w:rsidRDefault="005A68AD" w:rsidP="005A68AD">
      <w:pPr>
        <w:pStyle w:val="Akapitzlist"/>
        <w:numPr>
          <w:ilvl w:val="0"/>
          <w:numId w:val="3"/>
        </w:numPr>
        <w:rPr>
          <w:rFonts w:ascii="Times New Roman" w:hAnsi="Times New Roman" w:cs="Times New Roman"/>
          <w:color w:val="385623" w:themeColor="accent6" w:themeShade="80"/>
          <w:sz w:val="36"/>
          <w:szCs w:val="36"/>
        </w:rPr>
      </w:pPr>
      <w:hyperlink r:id="rId13" w:history="1">
        <w:r w:rsidRPr="005F631D">
          <w:rPr>
            <w:rStyle w:val="Hipercze"/>
            <w:rFonts w:ascii="Times New Roman" w:hAnsi="Times New Roman" w:cs="Times New Roman"/>
            <w:color w:val="023160" w:themeColor="hyperlink" w:themeShade="80"/>
            <w:sz w:val="36"/>
            <w:szCs w:val="36"/>
          </w:rPr>
          <w:t>https://panimonia.pl/category/nauka-pisania-i-czytania/</w:t>
        </w:r>
      </w:hyperlink>
    </w:p>
    <w:p w:rsidR="005A68AD" w:rsidRDefault="005A68AD" w:rsidP="005A68AD">
      <w:pPr>
        <w:pStyle w:val="Akapitzlist"/>
        <w:rPr>
          <w:rFonts w:ascii="Times New Roman" w:hAnsi="Times New Roman" w:cs="Times New Roman"/>
          <w:color w:val="385623" w:themeColor="accent6" w:themeShade="80"/>
          <w:sz w:val="36"/>
          <w:szCs w:val="36"/>
        </w:rPr>
      </w:pPr>
    </w:p>
    <w:p w:rsidR="005A68AD" w:rsidRDefault="005A68AD" w:rsidP="005A68AD">
      <w:pPr>
        <w:pStyle w:val="Akapitzlist"/>
        <w:rPr>
          <w:rFonts w:ascii="Times New Roman" w:hAnsi="Times New Roman" w:cs="Times New Roman"/>
          <w:color w:val="385623" w:themeColor="accent6" w:themeShade="80"/>
          <w:sz w:val="36"/>
          <w:szCs w:val="36"/>
        </w:rPr>
      </w:pPr>
    </w:p>
    <w:p w:rsidR="005A68AD" w:rsidRDefault="005A68AD" w:rsidP="005A68AD">
      <w:pPr>
        <w:pStyle w:val="Akapitzlist"/>
        <w:rPr>
          <w:rFonts w:ascii="Times New Roman" w:hAnsi="Times New Roman" w:cs="Times New Roman"/>
          <w:color w:val="385623" w:themeColor="accent6" w:themeShade="80"/>
          <w:sz w:val="36"/>
          <w:szCs w:val="36"/>
        </w:rPr>
      </w:pPr>
    </w:p>
    <w:p w:rsidR="005A68AD" w:rsidRPr="005A68AD" w:rsidRDefault="005A68AD" w:rsidP="005A68AD">
      <w:pPr>
        <w:pStyle w:val="Akapitzlist"/>
        <w:rPr>
          <w:rFonts w:ascii="Times New Roman" w:hAnsi="Times New Roman" w:cs="Times New Roman"/>
          <w:color w:val="385623" w:themeColor="accent6" w:themeShade="80"/>
          <w:sz w:val="36"/>
          <w:szCs w:val="36"/>
        </w:rPr>
      </w:pPr>
      <w:r>
        <w:rPr>
          <w:rFonts w:ascii="Times New Roman" w:hAnsi="Times New Roman" w:cs="Times New Roman"/>
          <w:color w:val="385623" w:themeColor="accent6" w:themeShade="80"/>
          <w:sz w:val="36"/>
          <w:szCs w:val="36"/>
        </w:rPr>
        <w:t xml:space="preserve">         </w:t>
      </w:r>
      <w:bookmarkStart w:id="0" w:name="_GoBack"/>
      <w:bookmarkEnd w:id="0"/>
      <w:r>
        <w:rPr>
          <w:rFonts w:ascii="Times New Roman" w:hAnsi="Times New Roman" w:cs="Times New Roman"/>
          <w:color w:val="385623" w:themeColor="accent6" w:themeShade="80"/>
          <w:sz w:val="36"/>
          <w:szCs w:val="36"/>
        </w:rPr>
        <w:t>Pozdrawiam i życzę udanych wakacji Pani Bożenka</w:t>
      </w:r>
    </w:p>
    <w:sectPr w:rsidR="005A68AD" w:rsidRPr="005A6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28E9"/>
    <w:multiLevelType w:val="hybridMultilevel"/>
    <w:tmpl w:val="AA8C5A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357034"/>
    <w:multiLevelType w:val="hybridMultilevel"/>
    <w:tmpl w:val="7E701E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4E4DE3"/>
    <w:multiLevelType w:val="hybridMultilevel"/>
    <w:tmpl w:val="654EBC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91"/>
    <w:rsid w:val="00183808"/>
    <w:rsid w:val="00292582"/>
    <w:rsid w:val="004A36CD"/>
    <w:rsid w:val="005A68AD"/>
    <w:rsid w:val="008812B7"/>
    <w:rsid w:val="00994291"/>
    <w:rsid w:val="00A81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83BE9-FC1B-41C0-B05A-790B8523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2582"/>
    <w:pPr>
      <w:ind w:left="720"/>
      <w:contextualSpacing/>
    </w:pPr>
  </w:style>
  <w:style w:type="character" w:styleId="Hipercze">
    <w:name w:val="Hyperlink"/>
    <w:basedOn w:val="Domylnaczcionkaakapitu"/>
    <w:uiPriority w:val="99"/>
    <w:unhideWhenUsed/>
    <w:rsid w:val="00A81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emontessori.com/" TargetMode="External"/><Relationship Id="rId13" Type="http://schemas.openxmlformats.org/officeDocument/2006/relationships/hyperlink" Target="https://panimonia.pl/category/nauka-pisania-i-czytania/" TargetMode="External"/><Relationship Id="rId3" Type="http://schemas.openxmlformats.org/officeDocument/2006/relationships/settings" Target="settings.xml"/><Relationship Id="rId7" Type="http://schemas.openxmlformats.org/officeDocument/2006/relationships/hyperlink" Target="https://www.domowemontessori.pl/" TargetMode="External"/><Relationship Id="rId12" Type="http://schemas.openxmlformats.org/officeDocument/2006/relationships/hyperlink" Target="https://dzieciakiwdomu.pl/2018/07/pomysly-na-wakacyjne-zabawy-i-prace-plastyczne-dla-dzieci-na-lat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eatywnewrota.pl/blog/" TargetMode="External"/><Relationship Id="rId11" Type="http://schemas.openxmlformats.org/officeDocument/2006/relationships/hyperlink" Target="https://www.jaskoweklimaty.pl/35-pomyslow-na-wakacyjne-zabawy-na-dworze-z-dziecmi/" TargetMode="External"/><Relationship Id="rId5" Type="http://schemas.openxmlformats.org/officeDocument/2006/relationships/hyperlink" Target="https://kukumag.com/category/blog/" TargetMode="External"/><Relationship Id="rId15" Type="http://schemas.openxmlformats.org/officeDocument/2006/relationships/theme" Target="theme/theme1.xml"/><Relationship Id="rId10" Type="http://schemas.openxmlformats.org/officeDocument/2006/relationships/hyperlink" Target="https://mojedziecikreatywnie.pl/2016/04/zabawy-dla-dzieci-w-przedszkolu/" TargetMode="External"/><Relationship Id="rId4" Type="http://schemas.openxmlformats.org/officeDocument/2006/relationships/webSettings" Target="webSettings.xml"/><Relationship Id="rId9" Type="http://schemas.openxmlformats.org/officeDocument/2006/relationships/hyperlink" Target="https://www.youtube.com/channel/UCDLwL9_HDYC9C4SvKVxxPy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2171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2020-06-20T10:46:00Z</dcterms:created>
  <dcterms:modified xsi:type="dcterms:W3CDTF">2020-06-20T10:46:00Z</dcterms:modified>
</cp:coreProperties>
</file>